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294D3">
      <w:pPr>
        <w:rPr>
          <w:rFonts w:hint="eastAsia"/>
          <w:b w:val="0"/>
          <w:bCs/>
          <w:sz w:val="24"/>
          <w:szCs w:val="24"/>
          <w:lang w:val="en-US" w:eastAsia="zh-CN"/>
        </w:rPr>
      </w:pPr>
      <w:r>
        <w:rPr>
          <w:rFonts w:hint="eastAsia"/>
          <w:b w:val="0"/>
          <w:bCs/>
          <w:sz w:val="24"/>
          <w:szCs w:val="24"/>
          <w:lang w:val="en-US" w:eastAsia="zh-CN"/>
        </w:rPr>
        <w:t>附件1</w:t>
      </w:r>
    </w:p>
    <w:p w14:paraId="0926124D">
      <w:pPr>
        <w:rPr>
          <w:rFonts w:hint="default"/>
          <w:b w:val="0"/>
          <w:bCs/>
          <w:sz w:val="22"/>
          <w:szCs w:val="22"/>
          <w:lang w:val="en-US" w:eastAsia="zh-CN"/>
        </w:rPr>
      </w:pPr>
    </w:p>
    <w:p w14:paraId="4A47208F">
      <w:pPr>
        <w:ind w:firstLine="602" w:firstLineChars="200"/>
        <w:jc w:val="center"/>
        <w:rPr>
          <w:b/>
          <w:sz w:val="30"/>
          <w:szCs w:val="30"/>
        </w:rPr>
      </w:pPr>
      <w:r>
        <w:rPr>
          <w:rFonts w:hint="eastAsia"/>
          <w:b/>
          <w:sz w:val="30"/>
          <w:szCs w:val="30"/>
        </w:rPr>
        <w:t>东南大学成贤学院第一届</w:t>
      </w:r>
    </w:p>
    <w:p w14:paraId="3E42390D">
      <w:pPr>
        <w:ind w:firstLine="602" w:firstLineChars="200"/>
        <w:jc w:val="center"/>
        <w:rPr>
          <w:b/>
          <w:sz w:val="30"/>
          <w:szCs w:val="30"/>
        </w:rPr>
      </w:pPr>
      <w:r>
        <w:rPr>
          <w:b/>
          <w:sz w:val="30"/>
          <w:szCs w:val="30"/>
        </w:rPr>
        <w:t>“我心中的思政课”——大</w:t>
      </w:r>
      <w:r>
        <w:rPr>
          <w:b/>
          <w:color w:val="auto"/>
          <w:sz w:val="30"/>
          <w:szCs w:val="30"/>
        </w:rPr>
        <w:t>学生作品</w:t>
      </w:r>
      <w:r>
        <w:rPr>
          <w:rFonts w:hint="eastAsia"/>
          <w:b/>
          <w:color w:val="auto"/>
          <w:sz w:val="30"/>
          <w:szCs w:val="30"/>
          <w:lang w:val="en-US" w:eastAsia="zh-CN"/>
        </w:rPr>
        <w:t>大</w:t>
      </w:r>
      <w:r>
        <w:rPr>
          <w:rFonts w:hint="eastAsia"/>
          <w:b/>
          <w:color w:val="auto"/>
          <w:sz w:val="30"/>
          <w:szCs w:val="30"/>
        </w:rPr>
        <w:t>赛章</w:t>
      </w:r>
      <w:r>
        <w:rPr>
          <w:rFonts w:hint="eastAsia"/>
          <w:b/>
          <w:sz w:val="30"/>
          <w:szCs w:val="30"/>
        </w:rPr>
        <w:t>程</w:t>
      </w:r>
    </w:p>
    <w:p w14:paraId="2BF17EB5">
      <w:pPr>
        <w:pStyle w:val="4"/>
        <w:adjustRightInd w:val="0"/>
        <w:snapToGrid w:val="0"/>
        <w:spacing w:beforeLines="50" w:beforeAutospacing="0" w:afterLines="50" w:afterAutospacing="0" w:line="300" w:lineRule="auto"/>
        <w:ind w:firstLine="562" w:firstLineChars="200"/>
        <w:jc w:val="both"/>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一、</w:t>
      </w:r>
      <w:r>
        <w:rPr>
          <w:rFonts w:hint="eastAsia" w:ascii="仿宋_GB2312" w:hAnsi="Calibri" w:eastAsia="仿宋_GB2312" w:cs="Times New Roman"/>
          <w:b/>
          <w:kern w:val="2"/>
          <w:sz w:val="28"/>
          <w:szCs w:val="28"/>
          <w:lang w:val="en-US" w:eastAsia="zh-CN"/>
        </w:rPr>
        <w:t>大</w:t>
      </w:r>
      <w:r>
        <w:rPr>
          <w:rFonts w:hint="eastAsia" w:ascii="仿宋_GB2312" w:hAnsi="Calibri" w:eastAsia="仿宋_GB2312" w:cs="Times New Roman"/>
          <w:b/>
          <w:kern w:val="2"/>
          <w:sz w:val="28"/>
          <w:szCs w:val="28"/>
        </w:rPr>
        <w:t>赛目的</w:t>
      </w:r>
    </w:p>
    <w:p w14:paraId="20FE68BB">
      <w:pPr>
        <w:pStyle w:val="4"/>
        <w:adjustRightInd w:val="0"/>
        <w:snapToGrid w:val="0"/>
        <w:spacing w:beforeLines="50" w:beforeAutospacing="0" w:afterLines="50" w:afterAutospacing="0" w:line="300" w:lineRule="auto"/>
        <w:ind w:firstLine="560" w:firstLineChars="200"/>
        <w:jc w:val="both"/>
        <w:rPr>
          <w:sz w:val="28"/>
          <w:szCs w:val="28"/>
        </w:rPr>
      </w:pPr>
      <w:r>
        <w:rPr>
          <w:rFonts w:hint="eastAsia"/>
          <w:sz w:val="28"/>
          <w:szCs w:val="28"/>
        </w:rPr>
        <w:t>深入学习贯彻习近平总书记对学校思政课建设的重要讲话重要指示批示精神，落实中共中央办公厅、国务院办公厅《关于深化新时代学校思想政治理论课改革创新的若干意见》以及教育部等十部门《全面推进“大思政课”建设的工作方案》，创新新时代伟大变革融入思政课的路径方法，充分调动大学生学习思政课的积极性、主动性、创造性，同时为参加</w:t>
      </w:r>
      <w:r>
        <w:rPr>
          <w:rFonts w:hint="eastAsia"/>
          <w:sz w:val="28"/>
          <w:szCs w:val="28"/>
          <w:lang w:eastAsia="zh-CN"/>
        </w:rPr>
        <w:t>“”</w:t>
      </w:r>
      <w:r>
        <w:rPr>
          <w:rFonts w:hint="eastAsia"/>
          <w:sz w:val="28"/>
          <w:szCs w:val="28"/>
        </w:rPr>
        <w:t>江苏省大学生微电影展示活动</w:t>
      </w:r>
      <w:r>
        <w:rPr>
          <w:rFonts w:hint="eastAsia"/>
          <w:sz w:val="28"/>
          <w:szCs w:val="28"/>
          <w:lang w:eastAsia="zh-CN"/>
        </w:rPr>
        <w:t>”</w:t>
      </w:r>
      <w:r>
        <w:rPr>
          <w:rFonts w:hint="eastAsia"/>
          <w:sz w:val="28"/>
          <w:szCs w:val="28"/>
        </w:rPr>
        <w:t>选拔优秀作品。</w:t>
      </w:r>
    </w:p>
    <w:p w14:paraId="65CE76E2">
      <w:pPr>
        <w:pStyle w:val="4"/>
        <w:adjustRightInd w:val="0"/>
        <w:snapToGrid w:val="0"/>
        <w:spacing w:beforeLines="50" w:beforeAutospacing="0" w:afterLines="50" w:afterAutospacing="0" w:line="300" w:lineRule="auto"/>
        <w:ind w:firstLine="562" w:firstLineChars="200"/>
        <w:jc w:val="both"/>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二、参赛对象</w:t>
      </w:r>
    </w:p>
    <w:p w14:paraId="4200ED35">
      <w:pPr>
        <w:pStyle w:val="4"/>
        <w:adjustRightInd w:val="0"/>
        <w:snapToGrid w:val="0"/>
        <w:spacing w:beforeLines="50" w:beforeAutospacing="0" w:afterLines="50" w:afterAutospacing="0" w:line="300" w:lineRule="auto"/>
        <w:ind w:firstLine="560" w:firstLineChars="200"/>
        <w:jc w:val="both"/>
        <w:rPr>
          <w:rFonts w:hint="eastAsia"/>
          <w:sz w:val="28"/>
          <w:szCs w:val="28"/>
        </w:rPr>
      </w:pPr>
      <w:r>
        <w:rPr>
          <w:rFonts w:hint="eastAsia"/>
          <w:sz w:val="28"/>
          <w:szCs w:val="28"/>
        </w:rPr>
        <w:t>参赛对象</w:t>
      </w:r>
      <w:r>
        <w:rPr>
          <w:rFonts w:hint="eastAsia"/>
          <w:sz w:val="28"/>
          <w:szCs w:val="28"/>
          <w:lang w:val="en-US" w:eastAsia="zh-CN"/>
        </w:rPr>
        <w:t>为</w:t>
      </w:r>
      <w:r>
        <w:rPr>
          <w:rFonts w:hint="eastAsia"/>
          <w:sz w:val="28"/>
          <w:szCs w:val="28"/>
        </w:rPr>
        <w:t>东南大学成贤学院</w:t>
      </w:r>
      <w:r>
        <w:rPr>
          <w:rFonts w:hint="eastAsia"/>
          <w:sz w:val="28"/>
          <w:szCs w:val="28"/>
          <w:lang w:val="en-US" w:eastAsia="zh-CN"/>
        </w:rPr>
        <w:t>全体</w:t>
      </w:r>
      <w:r>
        <w:rPr>
          <w:rFonts w:hint="eastAsia"/>
          <w:sz w:val="28"/>
          <w:szCs w:val="28"/>
        </w:rPr>
        <w:t>在校学生。</w:t>
      </w:r>
    </w:p>
    <w:p w14:paraId="48D6FC8B">
      <w:pPr>
        <w:pStyle w:val="4"/>
        <w:adjustRightInd w:val="0"/>
        <w:snapToGrid w:val="0"/>
        <w:spacing w:beforeLines="50" w:beforeAutospacing="0" w:afterLines="50" w:afterAutospacing="0" w:line="300" w:lineRule="auto"/>
        <w:ind w:firstLine="560" w:firstLineChars="200"/>
        <w:jc w:val="both"/>
        <w:rPr>
          <w:sz w:val="28"/>
          <w:szCs w:val="28"/>
        </w:rPr>
      </w:pPr>
      <w:r>
        <w:rPr>
          <w:rFonts w:hint="eastAsia" w:ascii="宋体" w:hAnsi="宋体" w:eastAsia="宋体" w:cs="宋体"/>
          <w:color w:val="333333"/>
          <w:sz w:val="28"/>
          <w:szCs w:val="28"/>
          <w:shd w:val="clear" w:color="auto" w:fill="FFFFFF"/>
          <w:lang w:val="en-US" w:eastAsia="zh-CN"/>
        </w:rPr>
        <w:t>学生可以</w:t>
      </w:r>
      <w:r>
        <w:rPr>
          <w:rFonts w:hint="eastAsia" w:ascii="宋体" w:hAnsi="宋体" w:eastAsia="宋体" w:cs="宋体"/>
          <w:color w:val="333333"/>
          <w:sz w:val="28"/>
          <w:szCs w:val="28"/>
          <w:shd w:val="clear" w:color="auto" w:fill="FFFFFF"/>
        </w:rPr>
        <w:t>个人或团</w:t>
      </w:r>
      <w:r>
        <w:rPr>
          <w:rFonts w:hint="eastAsia" w:ascii="宋体" w:hAnsi="宋体" w:eastAsia="宋体" w:cs="宋体"/>
          <w:color w:val="333333"/>
          <w:sz w:val="28"/>
          <w:szCs w:val="28"/>
          <w:shd w:val="clear" w:color="auto" w:fill="FFFFFF"/>
          <w:lang w:val="en-US" w:eastAsia="zh-CN"/>
        </w:rPr>
        <w:t>队参赛</w:t>
      </w:r>
      <w:r>
        <w:rPr>
          <w:rFonts w:hint="eastAsia"/>
          <w:sz w:val="28"/>
          <w:szCs w:val="28"/>
        </w:rPr>
        <w:t>，每个团队不超过12名学生，学生团队排名第一的默认为学生负责人（学生负责人原则上应为大一至大三</w:t>
      </w:r>
      <w:r>
        <w:rPr>
          <w:rFonts w:hint="eastAsia"/>
          <w:color w:val="auto"/>
          <w:sz w:val="28"/>
          <w:szCs w:val="28"/>
        </w:rPr>
        <w:t>学生）；</w:t>
      </w:r>
      <w:r>
        <w:rPr>
          <w:rFonts w:hint="eastAsia"/>
          <w:sz w:val="28"/>
          <w:szCs w:val="28"/>
        </w:rPr>
        <w:t>每个团队设一名辅导员为指导老师（指导老师须为团队</w:t>
      </w:r>
      <w:r>
        <w:rPr>
          <w:rFonts w:hint="eastAsia"/>
          <w:color w:val="auto"/>
          <w:sz w:val="28"/>
          <w:szCs w:val="28"/>
        </w:rPr>
        <w:t>内某一学生</w:t>
      </w:r>
      <w:r>
        <w:rPr>
          <w:rFonts w:hint="eastAsia"/>
          <w:sz w:val="28"/>
          <w:szCs w:val="28"/>
        </w:rPr>
        <w:t>的辅导员），鼓励跨学科专业组队。</w:t>
      </w:r>
    </w:p>
    <w:p w14:paraId="443EB945">
      <w:pPr>
        <w:pStyle w:val="4"/>
        <w:adjustRightInd w:val="0"/>
        <w:snapToGrid w:val="0"/>
        <w:spacing w:beforeLines="50" w:beforeAutospacing="0" w:afterLines="50" w:afterAutospacing="0" w:line="300" w:lineRule="auto"/>
        <w:ind w:firstLine="562" w:firstLineChars="200"/>
        <w:jc w:val="both"/>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三、</w:t>
      </w:r>
      <w:r>
        <w:rPr>
          <w:rFonts w:hint="eastAsia" w:ascii="仿宋_GB2312" w:hAnsi="Calibri" w:eastAsia="仿宋_GB2312" w:cs="Times New Roman"/>
          <w:b/>
          <w:kern w:val="2"/>
          <w:sz w:val="28"/>
          <w:szCs w:val="28"/>
          <w:lang w:val="en-US" w:eastAsia="zh-CN"/>
        </w:rPr>
        <w:t>大</w:t>
      </w:r>
      <w:r>
        <w:rPr>
          <w:rFonts w:hint="eastAsia" w:ascii="仿宋_GB2312" w:hAnsi="Calibri" w:eastAsia="仿宋_GB2312" w:cs="Times New Roman"/>
          <w:b/>
          <w:kern w:val="2"/>
          <w:sz w:val="28"/>
          <w:szCs w:val="28"/>
        </w:rPr>
        <w:t>赛内容</w:t>
      </w:r>
    </w:p>
    <w:p w14:paraId="1C895C63">
      <w:pPr>
        <w:pStyle w:val="4"/>
        <w:adjustRightInd w:val="0"/>
        <w:snapToGrid w:val="0"/>
        <w:spacing w:beforeLines="50" w:beforeAutospacing="0" w:afterLines="50" w:afterAutospacing="0" w:line="300" w:lineRule="auto"/>
        <w:ind w:firstLine="560" w:firstLineChars="200"/>
        <w:jc w:val="both"/>
        <w:rPr>
          <w:sz w:val="28"/>
          <w:szCs w:val="28"/>
        </w:rPr>
      </w:pPr>
      <w:r>
        <w:rPr>
          <w:rFonts w:hint="eastAsia"/>
          <w:sz w:val="28"/>
          <w:szCs w:val="28"/>
        </w:rPr>
        <w:t>1.主题选取</w:t>
      </w:r>
      <w:r>
        <w:rPr>
          <w:rFonts w:hint="eastAsia"/>
          <w:sz w:val="28"/>
          <w:szCs w:val="28"/>
          <w:lang w:eastAsia="zh-CN"/>
        </w:rPr>
        <w:t>：</w:t>
      </w:r>
      <w:r>
        <w:rPr>
          <w:sz w:val="28"/>
          <w:szCs w:val="28"/>
        </w:rPr>
        <w:t>突出新时代十年伟大变革这一历史和实践背景，结合思政课有关章节或专题、《大学生思想热点面对面》涉及问题，</w:t>
      </w:r>
      <w:r>
        <w:rPr>
          <w:rFonts w:hint="eastAsia"/>
          <w:sz w:val="28"/>
          <w:szCs w:val="28"/>
        </w:rPr>
        <w:t>从</w:t>
      </w:r>
      <w:r>
        <w:rPr>
          <w:sz w:val="28"/>
          <w:szCs w:val="28"/>
        </w:rPr>
        <w:t>学生视角</w:t>
      </w:r>
      <w:r>
        <w:rPr>
          <w:rFonts w:hint="eastAsia"/>
          <w:sz w:val="28"/>
          <w:szCs w:val="28"/>
        </w:rPr>
        <w:t>以</w:t>
      </w:r>
      <w:r>
        <w:rPr>
          <w:sz w:val="28"/>
          <w:szCs w:val="28"/>
        </w:rPr>
        <w:t>艺术手法呈现思政课的教学内容或思政课学习中的故事，回应大学生在思政课学习过程中的各种问题和思想困惑，通过创新传播手段和话语方式，推动理论传播“话语破壁”</w:t>
      </w:r>
      <w:r>
        <w:rPr>
          <w:color w:val="auto"/>
          <w:sz w:val="28"/>
          <w:szCs w:val="28"/>
        </w:rPr>
        <w:t>、“</w:t>
      </w:r>
      <w:r>
        <w:rPr>
          <w:sz w:val="28"/>
          <w:szCs w:val="28"/>
        </w:rPr>
        <w:t>作品出圈”，形成“光影</w:t>
      </w:r>
      <w:r>
        <w:rPr>
          <w:color w:val="auto"/>
          <w:sz w:val="28"/>
          <w:szCs w:val="28"/>
        </w:rPr>
        <w:t>育人”、“彩色</w:t>
      </w:r>
      <w:r>
        <w:rPr>
          <w:sz w:val="28"/>
          <w:szCs w:val="28"/>
        </w:rPr>
        <w:t>思政”的独特效果。</w:t>
      </w:r>
    </w:p>
    <w:p w14:paraId="10C1964E">
      <w:pPr>
        <w:pStyle w:val="4"/>
        <w:adjustRightInd w:val="0"/>
        <w:snapToGrid w:val="0"/>
        <w:spacing w:beforeLines="50" w:beforeAutospacing="0" w:afterLines="50" w:afterAutospacing="0" w:line="300" w:lineRule="auto"/>
        <w:ind w:firstLine="560" w:firstLineChars="200"/>
        <w:jc w:val="both"/>
        <w:rPr>
          <w:sz w:val="28"/>
          <w:szCs w:val="28"/>
        </w:rPr>
      </w:pPr>
      <w:r>
        <w:rPr>
          <w:rFonts w:hint="eastAsia"/>
          <w:sz w:val="28"/>
          <w:szCs w:val="28"/>
        </w:rPr>
        <w:t>2.形式分类</w:t>
      </w:r>
      <w:r>
        <w:rPr>
          <w:rFonts w:hint="eastAsia"/>
          <w:sz w:val="28"/>
          <w:szCs w:val="28"/>
          <w:lang w:eastAsia="zh-CN"/>
        </w:rPr>
        <w:t>：</w:t>
      </w:r>
      <w:r>
        <w:rPr>
          <w:rFonts w:hint="eastAsia"/>
          <w:sz w:val="28"/>
          <w:szCs w:val="28"/>
        </w:rPr>
        <w:t>作品以微电影和微课两种方式呈现，具体要求见附件</w:t>
      </w:r>
      <w:r>
        <w:rPr>
          <w:rFonts w:hint="eastAsia"/>
          <w:sz w:val="28"/>
          <w:szCs w:val="28"/>
          <w:lang w:val="en-US" w:eastAsia="zh-CN"/>
        </w:rPr>
        <w:t>2“作品制作标准”</w:t>
      </w:r>
      <w:r>
        <w:rPr>
          <w:rFonts w:hint="eastAsia"/>
          <w:sz w:val="28"/>
          <w:szCs w:val="28"/>
        </w:rPr>
        <w:t>。</w:t>
      </w:r>
    </w:p>
    <w:p w14:paraId="67504A5F">
      <w:pPr>
        <w:pStyle w:val="4"/>
        <w:adjustRightInd w:val="0"/>
        <w:snapToGrid w:val="0"/>
        <w:spacing w:beforeLines="50" w:beforeAutospacing="0" w:afterLines="50" w:afterAutospacing="0" w:line="300" w:lineRule="auto"/>
        <w:ind w:firstLine="562" w:firstLineChars="200"/>
        <w:jc w:val="both"/>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四、赛</w:t>
      </w:r>
      <w:r>
        <w:rPr>
          <w:rFonts w:hint="eastAsia" w:ascii="仿宋_GB2312" w:hAnsi="Calibri" w:eastAsia="仿宋_GB2312" w:cs="Times New Roman"/>
          <w:b/>
          <w:kern w:val="2"/>
          <w:sz w:val="28"/>
          <w:szCs w:val="28"/>
          <w:lang w:val="en-US" w:eastAsia="zh-CN"/>
        </w:rPr>
        <w:t>程</w:t>
      </w:r>
      <w:r>
        <w:rPr>
          <w:rFonts w:hint="eastAsia" w:ascii="仿宋_GB2312" w:hAnsi="Calibri" w:eastAsia="仿宋_GB2312" w:cs="Times New Roman"/>
          <w:b/>
          <w:kern w:val="2"/>
          <w:sz w:val="28"/>
          <w:szCs w:val="28"/>
        </w:rPr>
        <w:t>安排</w:t>
      </w:r>
    </w:p>
    <w:p w14:paraId="787EB527">
      <w:pPr>
        <w:pStyle w:val="4"/>
        <w:adjustRightInd w:val="0"/>
        <w:snapToGrid w:val="0"/>
        <w:spacing w:beforeLines="50" w:beforeAutospacing="0" w:afterLines="50" w:afterAutospacing="0" w:line="300" w:lineRule="auto"/>
        <w:ind w:firstLine="562" w:firstLineChars="200"/>
        <w:jc w:val="both"/>
        <w:rPr>
          <w:rFonts w:hint="eastAsia" w:ascii="仿宋_GB2312" w:hAnsi="Calibri" w:eastAsia="仿宋_GB2312" w:cs="Times New Roman"/>
          <w:b/>
          <w:kern w:val="2"/>
          <w:sz w:val="28"/>
          <w:szCs w:val="28"/>
          <w:highlight w:val="none"/>
        </w:rPr>
      </w:pPr>
      <w:r>
        <w:rPr>
          <w:rFonts w:hint="eastAsia" w:ascii="仿宋_GB2312" w:hAnsi="Calibri" w:eastAsia="仿宋_GB2312" w:cs="Times New Roman"/>
          <w:b/>
          <w:kern w:val="2"/>
          <w:sz w:val="28"/>
          <w:szCs w:val="28"/>
          <w:highlight w:val="none"/>
        </w:rPr>
        <w:t>1.</w:t>
      </w:r>
      <w:r>
        <w:rPr>
          <w:rFonts w:hint="eastAsia" w:ascii="仿宋_GB2312" w:hAnsi="Calibri" w:eastAsia="仿宋_GB2312" w:cs="Times New Roman"/>
          <w:b/>
          <w:kern w:val="2"/>
          <w:sz w:val="28"/>
          <w:szCs w:val="28"/>
          <w:highlight w:val="none"/>
          <w:lang w:val="en-US" w:eastAsia="zh-CN"/>
        </w:rPr>
        <w:t>大赛</w:t>
      </w:r>
      <w:r>
        <w:rPr>
          <w:rFonts w:hint="eastAsia" w:ascii="仿宋_GB2312" w:hAnsi="Calibri" w:eastAsia="仿宋_GB2312" w:cs="Times New Roman"/>
          <w:b/>
          <w:kern w:val="2"/>
          <w:sz w:val="28"/>
          <w:szCs w:val="28"/>
          <w:highlight w:val="none"/>
        </w:rPr>
        <w:t>报名</w:t>
      </w:r>
      <w:bookmarkStart w:id="0" w:name="OLE_LINK6"/>
    </w:p>
    <w:p w14:paraId="09739935">
      <w:pPr>
        <w:pStyle w:val="4"/>
        <w:adjustRightInd w:val="0"/>
        <w:snapToGrid w:val="0"/>
        <w:spacing w:beforeLines="50" w:beforeAutospacing="0" w:afterLines="50" w:afterAutospacing="0" w:line="300" w:lineRule="auto"/>
        <w:ind w:firstLine="560" w:firstLineChars="200"/>
        <w:jc w:val="both"/>
        <w:rPr>
          <w:rFonts w:hint="default" w:eastAsia="宋体"/>
          <w:color w:val="auto"/>
          <w:sz w:val="28"/>
          <w:szCs w:val="28"/>
          <w:highlight w:val="none"/>
          <w:lang w:val="en-US" w:eastAsia="zh-CN"/>
        </w:rPr>
      </w:pPr>
      <w:r>
        <w:rPr>
          <w:rFonts w:hint="eastAsia"/>
          <w:sz w:val="28"/>
          <w:szCs w:val="28"/>
        </w:rPr>
        <w:t>即日起至2025年4月30日，</w:t>
      </w:r>
      <w:bookmarkEnd w:id="0"/>
      <w:bookmarkStart w:id="1" w:name="OLE_LINK15"/>
      <w:r>
        <w:rPr>
          <w:rFonts w:hint="eastAsia"/>
          <w:sz w:val="28"/>
          <w:szCs w:val="28"/>
          <w:lang w:val="en-US" w:eastAsia="zh-CN"/>
        </w:rPr>
        <w:t>团</w:t>
      </w:r>
      <w:r>
        <w:rPr>
          <w:rFonts w:hint="eastAsia"/>
          <w:sz w:val="28"/>
          <w:szCs w:val="28"/>
        </w:rPr>
        <w:t>队</w:t>
      </w:r>
      <w:r>
        <w:rPr>
          <w:rFonts w:hint="eastAsia"/>
          <w:sz w:val="28"/>
          <w:szCs w:val="28"/>
          <w:lang w:val="en-US" w:eastAsia="zh-CN"/>
        </w:rPr>
        <w:t>负责人</w:t>
      </w:r>
      <w:r>
        <w:rPr>
          <w:rFonts w:hint="eastAsia"/>
          <w:sz w:val="28"/>
          <w:szCs w:val="28"/>
        </w:rPr>
        <w:t>通过学校学科竞赛管理系统（网址</w:t>
      </w:r>
      <w:r>
        <w:fldChar w:fldCharType="begin"/>
      </w:r>
      <w:r>
        <w:instrText xml:space="preserve"> HYPERLINK "http://sy.cxxy.seu.edu.cn/js" </w:instrText>
      </w:r>
      <w:r>
        <w:fldChar w:fldCharType="separate"/>
      </w:r>
      <w:r>
        <w:rPr>
          <w:sz w:val="28"/>
          <w:szCs w:val="28"/>
        </w:rPr>
        <w:t>http://sy.cxxy.seu.edu.cn/js</w:t>
      </w:r>
      <w:r>
        <w:rPr>
          <w:sz w:val="28"/>
          <w:szCs w:val="28"/>
        </w:rPr>
        <w:fldChar w:fldCharType="end"/>
      </w:r>
      <w:r>
        <w:rPr>
          <w:rFonts w:hint="eastAsia"/>
          <w:sz w:val="28"/>
          <w:szCs w:val="28"/>
        </w:rPr>
        <w:t>）</w:t>
      </w:r>
      <w:r>
        <w:rPr>
          <w:rFonts w:hint="eastAsia"/>
          <w:sz w:val="28"/>
          <w:szCs w:val="28"/>
          <w:lang w:val="en-US" w:eastAsia="zh-CN"/>
        </w:rPr>
        <w:t>自主</w:t>
      </w:r>
      <w:r>
        <w:rPr>
          <w:rFonts w:hint="eastAsia"/>
          <w:sz w:val="28"/>
          <w:szCs w:val="28"/>
        </w:rPr>
        <w:t>报名</w:t>
      </w:r>
      <w:r>
        <w:rPr>
          <w:rFonts w:hint="eastAsia"/>
          <w:sz w:val="28"/>
          <w:szCs w:val="28"/>
          <w:highlight w:val="none"/>
        </w:rPr>
        <w:t>。</w:t>
      </w:r>
      <w:bookmarkEnd w:id="1"/>
      <w:r>
        <w:rPr>
          <w:rFonts w:hint="eastAsia"/>
          <w:color w:val="auto"/>
          <w:sz w:val="28"/>
          <w:szCs w:val="28"/>
          <w:highlight w:val="none"/>
          <w:lang w:val="en-US" w:eastAsia="zh-CN"/>
        </w:rPr>
        <w:t>并加入大赛QQ群：791357232。</w:t>
      </w:r>
    </w:p>
    <w:p w14:paraId="3D494A56">
      <w:pPr>
        <w:pStyle w:val="4"/>
        <w:adjustRightInd w:val="0"/>
        <w:snapToGrid w:val="0"/>
        <w:spacing w:beforeLines="50" w:beforeAutospacing="0" w:afterLines="50" w:afterAutospacing="0" w:line="300" w:lineRule="auto"/>
        <w:ind w:firstLine="562" w:firstLineChars="200"/>
        <w:jc w:val="both"/>
        <w:rPr>
          <w:color w:val="C00000"/>
          <w:sz w:val="28"/>
          <w:szCs w:val="28"/>
          <w:highlight w:val="none"/>
        </w:rPr>
      </w:pPr>
      <w:r>
        <w:rPr>
          <w:rFonts w:hint="eastAsia" w:ascii="仿宋_GB2312" w:hAnsi="Calibri" w:eastAsia="仿宋_GB2312" w:cs="Times New Roman"/>
          <w:b/>
          <w:kern w:val="2"/>
          <w:sz w:val="28"/>
          <w:szCs w:val="28"/>
          <w:highlight w:val="none"/>
        </w:rPr>
        <w:t xml:space="preserve">2.作品提交 </w:t>
      </w:r>
    </w:p>
    <w:p w14:paraId="3E42D4B6">
      <w:pPr>
        <w:pStyle w:val="4"/>
        <w:adjustRightInd w:val="0"/>
        <w:snapToGrid w:val="0"/>
        <w:spacing w:beforeLines="50" w:beforeAutospacing="0" w:afterLines="50" w:afterAutospacing="0" w:line="300" w:lineRule="auto"/>
        <w:ind w:firstLine="560" w:firstLineChars="200"/>
        <w:jc w:val="both"/>
        <w:rPr>
          <w:sz w:val="28"/>
          <w:szCs w:val="28"/>
        </w:rPr>
      </w:pPr>
      <w:r>
        <w:rPr>
          <w:rFonts w:hint="eastAsia"/>
          <w:sz w:val="28"/>
          <w:szCs w:val="28"/>
        </w:rPr>
        <w:t>参赛个人或团队按所选择主题和内容要求完成作品的设计与制作，并</w:t>
      </w:r>
      <w:r>
        <w:rPr>
          <w:rFonts w:hint="eastAsia"/>
          <w:sz w:val="28"/>
          <w:szCs w:val="28"/>
          <w:lang w:val="en-US" w:eastAsia="zh-CN"/>
        </w:rPr>
        <w:t>按以下时间提交作品，提交路径将在大赛QQ群公布</w:t>
      </w:r>
      <w:r>
        <w:rPr>
          <w:rFonts w:hint="eastAsia"/>
          <w:sz w:val="28"/>
          <w:szCs w:val="28"/>
        </w:rPr>
        <w:t>：</w:t>
      </w:r>
    </w:p>
    <w:p w14:paraId="18DF9B36">
      <w:pPr>
        <w:pStyle w:val="4"/>
        <w:adjustRightInd w:val="0"/>
        <w:snapToGrid w:val="0"/>
        <w:spacing w:beforeLines="50" w:beforeAutospacing="0" w:afterLines="50" w:afterAutospacing="0" w:line="300" w:lineRule="auto"/>
        <w:ind w:firstLine="560" w:firstLineChars="200"/>
        <w:jc w:val="both"/>
        <w:rPr>
          <w:color w:val="auto"/>
          <w:sz w:val="28"/>
          <w:szCs w:val="28"/>
        </w:rPr>
      </w:pPr>
      <w:r>
        <w:rPr>
          <w:rFonts w:hint="eastAsia"/>
          <w:sz w:val="28"/>
          <w:szCs w:val="28"/>
        </w:rPr>
        <w:t>（1）2025年5月31日前，提交</w:t>
      </w:r>
      <w:r>
        <w:rPr>
          <w:sz w:val="28"/>
          <w:szCs w:val="28"/>
        </w:rPr>
        <w:t>宣传图片1张、</w:t>
      </w:r>
      <w:r>
        <w:rPr>
          <w:color w:val="auto"/>
          <w:sz w:val="28"/>
          <w:szCs w:val="28"/>
        </w:rPr>
        <w:t>微课教学设计或微电影脚本1 份</w:t>
      </w:r>
      <w:r>
        <w:rPr>
          <w:rFonts w:hint="eastAsia"/>
          <w:color w:val="auto"/>
          <w:sz w:val="28"/>
          <w:szCs w:val="28"/>
        </w:rPr>
        <w:t>。</w:t>
      </w:r>
    </w:p>
    <w:p w14:paraId="788A3F5F">
      <w:pPr>
        <w:pStyle w:val="4"/>
        <w:adjustRightInd w:val="0"/>
        <w:snapToGrid w:val="0"/>
        <w:spacing w:beforeLines="50" w:beforeAutospacing="0" w:afterLines="50" w:afterAutospacing="0" w:line="300" w:lineRule="auto"/>
        <w:ind w:firstLine="560" w:firstLineChars="200"/>
        <w:jc w:val="both"/>
        <w:rPr>
          <w:rFonts w:hint="eastAsia" w:eastAsia="宋体"/>
          <w:color w:val="auto"/>
          <w:sz w:val="28"/>
          <w:szCs w:val="28"/>
          <w:lang w:eastAsia="zh-CN"/>
        </w:rPr>
      </w:pPr>
      <w:r>
        <w:rPr>
          <w:rFonts w:hint="eastAsia"/>
          <w:sz w:val="28"/>
          <w:szCs w:val="28"/>
        </w:rPr>
        <w:t>（2）2025年9月30日前</w:t>
      </w:r>
      <w:r>
        <w:rPr>
          <w:rFonts w:hint="eastAsia"/>
          <w:color w:val="auto"/>
          <w:sz w:val="28"/>
          <w:szCs w:val="28"/>
        </w:rPr>
        <w:t>，提交微课作品或</w:t>
      </w:r>
      <w:r>
        <w:rPr>
          <w:color w:val="auto"/>
          <w:sz w:val="28"/>
          <w:szCs w:val="28"/>
        </w:rPr>
        <w:t>微电影作品</w:t>
      </w:r>
      <w:r>
        <w:rPr>
          <w:rFonts w:hint="eastAsia"/>
          <w:color w:val="auto"/>
          <w:sz w:val="28"/>
          <w:szCs w:val="28"/>
        </w:rPr>
        <w:t>，同时</w:t>
      </w:r>
      <w:r>
        <w:rPr>
          <w:color w:val="auto"/>
          <w:sz w:val="28"/>
          <w:szCs w:val="28"/>
        </w:rPr>
        <w:t>微电影作品</w:t>
      </w:r>
      <w:r>
        <w:rPr>
          <w:rFonts w:hint="eastAsia"/>
          <w:color w:val="auto"/>
          <w:sz w:val="28"/>
          <w:szCs w:val="28"/>
        </w:rPr>
        <w:t>要</w:t>
      </w:r>
      <w:r>
        <w:rPr>
          <w:color w:val="auto"/>
          <w:sz w:val="28"/>
          <w:szCs w:val="28"/>
        </w:rPr>
        <w:t>在哔哩哔哩平台(以下简称B站)发布</w:t>
      </w:r>
      <w:r>
        <w:rPr>
          <w:rFonts w:hint="eastAsia"/>
          <w:color w:val="auto"/>
          <w:sz w:val="28"/>
          <w:szCs w:val="28"/>
        </w:rPr>
        <w:t>。作品</w:t>
      </w:r>
      <w:r>
        <w:rPr>
          <w:color w:val="auto"/>
          <w:sz w:val="28"/>
          <w:szCs w:val="28"/>
        </w:rPr>
        <w:t>具体要求见附件</w:t>
      </w:r>
      <w:r>
        <w:rPr>
          <w:rFonts w:hint="eastAsia"/>
          <w:color w:val="auto"/>
          <w:sz w:val="28"/>
          <w:szCs w:val="28"/>
          <w:lang w:val="en-US" w:eastAsia="zh-CN"/>
        </w:rPr>
        <w:t>2。</w:t>
      </w:r>
    </w:p>
    <w:p w14:paraId="49AD118A">
      <w:pPr>
        <w:pStyle w:val="4"/>
        <w:numPr>
          <w:ilvl w:val="0"/>
          <w:numId w:val="1"/>
        </w:numPr>
        <w:tabs>
          <w:tab w:val="left" w:pos="1060"/>
        </w:tabs>
        <w:adjustRightInd w:val="0"/>
        <w:snapToGrid w:val="0"/>
        <w:spacing w:beforeLines="50" w:beforeAutospacing="0" w:afterLines="50" w:afterAutospacing="0" w:line="300" w:lineRule="auto"/>
        <w:ind w:firstLine="562" w:firstLineChars="200"/>
        <w:jc w:val="both"/>
        <w:rPr>
          <w:rFonts w:hint="eastAsia"/>
          <w:sz w:val="28"/>
          <w:szCs w:val="28"/>
        </w:rPr>
      </w:pPr>
      <w:r>
        <w:rPr>
          <w:rFonts w:hint="eastAsia"/>
          <w:b/>
          <w:bCs/>
          <w:sz w:val="28"/>
          <w:szCs w:val="28"/>
        </w:rPr>
        <w:t>作品</w:t>
      </w:r>
      <w:r>
        <w:rPr>
          <w:rFonts w:hint="eastAsia"/>
          <w:b/>
          <w:bCs/>
          <w:sz w:val="28"/>
          <w:szCs w:val="28"/>
        </w:rPr>
        <w:t>评奖</w:t>
      </w:r>
    </w:p>
    <w:p w14:paraId="43B68E9F">
      <w:pPr>
        <w:pStyle w:val="4"/>
        <w:adjustRightInd w:val="0"/>
        <w:snapToGrid w:val="0"/>
        <w:spacing w:beforeLines="50" w:beforeAutospacing="0" w:afterLines="50" w:afterAutospacing="0" w:line="300" w:lineRule="auto"/>
        <w:ind w:firstLine="560" w:firstLineChars="200"/>
        <w:jc w:val="both"/>
        <w:rPr>
          <w:rFonts w:hint="default"/>
          <w:sz w:val="28"/>
          <w:szCs w:val="28"/>
          <w:lang w:val="en-US" w:eastAsia="zh-CN"/>
        </w:rPr>
      </w:pPr>
      <w:r>
        <w:rPr>
          <w:rFonts w:hint="eastAsia"/>
          <w:sz w:val="28"/>
          <w:szCs w:val="28"/>
        </w:rPr>
        <w:t>2025年10月31日前，</w:t>
      </w:r>
      <w:r>
        <w:rPr>
          <w:rFonts w:hint="eastAsia"/>
          <w:sz w:val="28"/>
          <w:szCs w:val="28"/>
          <w:lang w:val="en-US" w:eastAsia="zh-CN"/>
        </w:rPr>
        <w:t>大赛组委会委托专家组完成参赛作品的评奖。</w:t>
      </w:r>
    </w:p>
    <w:p w14:paraId="7EAE4D90">
      <w:pPr>
        <w:pStyle w:val="4"/>
        <w:adjustRightInd w:val="0"/>
        <w:snapToGrid w:val="0"/>
        <w:spacing w:beforeLines="50" w:beforeAutospacing="0" w:afterLines="50" w:afterAutospacing="0" w:line="300" w:lineRule="auto"/>
        <w:ind w:firstLine="562" w:firstLineChars="200"/>
        <w:jc w:val="both"/>
        <w:rPr>
          <w:rFonts w:ascii="仿宋_GB2312" w:hAnsi="Calibri" w:eastAsia="仿宋_GB2312" w:cs="Times New Roman"/>
          <w:b/>
          <w:kern w:val="2"/>
          <w:sz w:val="28"/>
          <w:szCs w:val="28"/>
        </w:rPr>
      </w:pPr>
      <w:r>
        <w:rPr>
          <w:rFonts w:ascii="仿宋_GB2312" w:hAnsi="Calibri" w:eastAsia="仿宋_GB2312" w:cs="Times New Roman"/>
          <w:b/>
          <w:kern w:val="2"/>
          <w:sz w:val="28"/>
          <w:szCs w:val="28"/>
        </w:rPr>
        <w:t>五</w:t>
      </w:r>
      <w:r>
        <w:rPr>
          <w:rFonts w:hint="eastAsia" w:ascii="仿宋_GB2312" w:hAnsi="Calibri" w:eastAsia="仿宋_GB2312" w:cs="Times New Roman"/>
          <w:b/>
          <w:kern w:val="2"/>
          <w:sz w:val="28"/>
          <w:szCs w:val="28"/>
        </w:rPr>
        <w:t>、奖项设置</w:t>
      </w:r>
    </w:p>
    <w:p w14:paraId="2BB6A0D7">
      <w:pPr>
        <w:pStyle w:val="4"/>
        <w:adjustRightInd w:val="0"/>
        <w:snapToGrid w:val="0"/>
        <w:spacing w:beforeLines="50" w:beforeAutospacing="0" w:afterLines="50" w:afterAutospacing="0" w:line="300" w:lineRule="auto"/>
        <w:ind w:firstLine="560" w:firstLineChars="200"/>
        <w:jc w:val="both"/>
        <w:rPr>
          <w:color w:val="auto"/>
          <w:sz w:val="28"/>
          <w:szCs w:val="28"/>
        </w:rPr>
      </w:pPr>
      <w:r>
        <w:rPr>
          <w:rFonts w:hint="eastAsia"/>
          <w:sz w:val="28"/>
          <w:szCs w:val="28"/>
        </w:rPr>
        <w:t>本次</w:t>
      </w:r>
      <w:r>
        <w:rPr>
          <w:rFonts w:hint="eastAsia"/>
          <w:sz w:val="28"/>
          <w:szCs w:val="28"/>
          <w:lang w:val="en-US" w:eastAsia="zh-CN"/>
        </w:rPr>
        <w:t>大</w:t>
      </w:r>
      <w:r>
        <w:rPr>
          <w:rFonts w:hint="eastAsia"/>
          <w:sz w:val="28"/>
          <w:szCs w:val="28"/>
        </w:rPr>
        <w:t>赛设一等奖2名、二等奖4名、三等奖8名，</w:t>
      </w:r>
      <w:r>
        <w:rPr>
          <w:rFonts w:hint="eastAsia"/>
          <w:color w:val="auto"/>
          <w:sz w:val="28"/>
          <w:szCs w:val="28"/>
        </w:rPr>
        <w:t>并将按照作品奖项等级及得分从高到低依次选拔参加江苏省大学生微电影展示活动。</w:t>
      </w:r>
    </w:p>
    <w:p w14:paraId="37AE0134">
      <w:pPr>
        <w:pStyle w:val="4"/>
        <w:adjustRightInd w:val="0"/>
        <w:snapToGrid w:val="0"/>
        <w:spacing w:beforeLines="50" w:beforeAutospacing="0" w:afterLines="50" w:afterAutospacing="0" w:line="300" w:lineRule="auto"/>
        <w:ind w:firstLine="562" w:firstLineChars="200"/>
        <w:jc w:val="both"/>
        <w:rPr>
          <w:rFonts w:ascii="仿宋_GB2312" w:eastAsia="仿宋_GB2312" w:hAnsiTheme="minorHAnsi" w:cstheme="minorBidi"/>
          <w:b/>
          <w:bCs/>
          <w:kern w:val="2"/>
          <w:sz w:val="28"/>
          <w:szCs w:val="28"/>
        </w:rPr>
      </w:pPr>
      <w:r>
        <w:rPr>
          <w:rFonts w:hint="eastAsia" w:ascii="仿宋_GB2312" w:eastAsia="仿宋_GB2312" w:hAnsiTheme="minorHAnsi" w:cstheme="minorBidi"/>
          <w:b/>
          <w:bCs/>
          <w:kern w:val="2"/>
          <w:sz w:val="28"/>
          <w:szCs w:val="28"/>
        </w:rPr>
        <w:t>六、</w:t>
      </w:r>
      <w:r>
        <w:rPr>
          <w:rFonts w:hint="eastAsia" w:ascii="仿宋_GB2312" w:eastAsia="仿宋_GB2312" w:hAnsiTheme="minorHAnsi" w:cstheme="minorBidi"/>
          <w:b/>
          <w:bCs/>
          <w:kern w:val="2"/>
          <w:sz w:val="28"/>
          <w:szCs w:val="28"/>
          <w:lang w:val="en-US" w:eastAsia="zh-CN"/>
        </w:rPr>
        <w:t>大</w:t>
      </w:r>
      <w:bookmarkStart w:id="2" w:name="_GoBack"/>
      <w:bookmarkEnd w:id="2"/>
      <w:r>
        <w:rPr>
          <w:rFonts w:hint="eastAsia" w:ascii="仿宋_GB2312" w:eastAsia="仿宋_GB2312" w:hAnsiTheme="minorHAnsi" w:cstheme="minorBidi"/>
          <w:b/>
          <w:bCs/>
          <w:kern w:val="2"/>
          <w:sz w:val="28"/>
          <w:szCs w:val="28"/>
        </w:rPr>
        <w:t>赛组织管理</w:t>
      </w:r>
    </w:p>
    <w:p w14:paraId="43569912">
      <w:pPr>
        <w:pStyle w:val="4"/>
        <w:adjustRightInd w:val="0"/>
        <w:snapToGrid w:val="0"/>
        <w:spacing w:beforeLines="50" w:beforeAutospacing="0" w:afterLines="50" w:afterAutospacing="0" w:line="300" w:lineRule="auto"/>
        <w:ind w:firstLine="560" w:firstLineChars="200"/>
        <w:jc w:val="both"/>
        <w:rPr>
          <w:sz w:val="28"/>
          <w:szCs w:val="28"/>
        </w:rPr>
      </w:pPr>
      <w:r>
        <w:rPr>
          <w:rFonts w:hint="eastAsia"/>
          <w:sz w:val="28"/>
          <w:szCs w:val="28"/>
        </w:rPr>
        <w:t>本</w:t>
      </w:r>
      <w:r>
        <w:rPr>
          <w:rFonts w:hint="eastAsia"/>
          <w:sz w:val="28"/>
          <w:szCs w:val="28"/>
          <w:lang w:val="en-US" w:eastAsia="zh-CN"/>
        </w:rPr>
        <w:t>次大</w:t>
      </w:r>
      <w:r>
        <w:rPr>
          <w:rFonts w:hint="eastAsia"/>
          <w:sz w:val="28"/>
          <w:szCs w:val="28"/>
        </w:rPr>
        <w:t>赛主办方为东南大学成贤学院教务处，承办方为东南大学成贤学院基础部。</w:t>
      </w:r>
    </w:p>
    <w:p w14:paraId="787ADF1C">
      <w:pPr>
        <w:ind w:firstLine="562" w:firstLineChars="200"/>
        <w:rPr>
          <w:rFonts w:hint="eastAsia" w:ascii="仿宋_GB2312" w:eastAsia="仿宋_GB2312"/>
          <w:b/>
          <w:bCs/>
          <w:sz w:val="28"/>
          <w:szCs w:val="28"/>
        </w:rPr>
      </w:pPr>
    </w:p>
    <w:p w14:paraId="10522C90">
      <w:pPr>
        <w:ind w:firstLine="562" w:firstLineChars="200"/>
        <w:rPr>
          <w:rFonts w:hint="eastAsia" w:ascii="仿宋_GB2312" w:eastAsia="仿宋_GB2312"/>
          <w:b/>
          <w:bCs/>
          <w:sz w:val="28"/>
          <w:szCs w:val="28"/>
        </w:rPr>
      </w:pPr>
    </w:p>
    <w:p w14:paraId="38C6A0EF">
      <w:pPr>
        <w:ind w:firstLine="562" w:firstLineChars="200"/>
        <w:rPr>
          <w:rFonts w:hint="eastAsia" w:ascii="仿宋_GB2312" w:eastAsia="仿宋_GB2312"/>
          <w:b/>
          <w:bCs/>
          <w:sz w:val="28"/>
          <w:szCs w:val="28"/>
        </w:rPr>
      </w:pPr>
    </w:p>
    <w:p w14:paraId="4DDD3641">
      <w:pPr>
        <w:ind w:firstLine="562" w:firstLineChars="200"/>
        <w:rPr>
          <w:rFonts w:hint="eastAsia" w:ascii="仿宋_GB2312" w:eastAsia="仿宋_GB2312"/>
          <w:b/>
          <w:bCs/>
          <w:sz w:val="28"/>
          <w:szCs w:val="28"/>
        </w:rPr>
      </w:pPr>
    </w:p>
    <w:p w14:paraId="578A41B3">
      <w:pPr>
        <w:ind w:firstLine="562" w:firstLineChars="200"/>
        <w:rPr>
          <w:rFonts w:hint="eastAsia" w:ascii="仿宋_GB2312" w:eastAsia="仿宋_GB2312"/>
          <w:b/>
          <w:bCs/>
          <w:sz w:val="28"/>
          <w:szCs w:val="28"/>
        </w:rPr>
      </w:pPr>
    </w:p>
    <w:p w14:paraId="4FA17230">
      <w:pPr>
        <w:adjustRightInd w:val="0"/>
        <w:snapToGrid w:val="0"/>
        <w:spacing w:beforeLines="50" w:afterLines="50" w:line="300" w:lineRule="auto"/>
        <w:ind w:left="0" w:leftChars="0" w:firstLine="0" w:firstLineChars="0"/>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大赛组委会</w:t>
      </w:r>
    </w:p>
    <w:p w14:paraId="39B0A5AA">
      <w:pPr>
        <w:adjustRightInd w:val="0"/>
        <w:snapToGrid w:val="0"/>
        <w:spacing w:beforeLines="50" w:afterLines="50" w:line="300" w:lineRule="auto"/>
        <w:ind w:firstLine="560" w:firstLineChars="200"/>
        <w:rPr>
          <w:rFonts w:ascii="仿宋_GB2312" w:eastAsia="仿宋_GB2312"/>
          <w:sz w:val="28"/>
          <w:szCs w:val="28"/>
        </w:rPr>
      </w:pPr>
      <w:r>
        <w:rPr>
          <w:rFonts w:hint="eastAsia" w:ascii="仿宋_GB2312" w:eastAsia="仿宋_GB2312"/>
          <w:sz w:val="28"/>
          <w:szCs w:val="28"/>
        </w:rPr>
        <w:t>主  任：</w:t>
      </w:r>
      <w:r>
        <w:rPr>
          <w:rFonts w:hint="eastAsia" w:ascii="仿宋_GB2312" w:eastAsia="仿宋_GB2312"/>
          <w:sz w:val="28"/>
          <w:szCs w:val="28"/>
          <w:lang w:val="en-US" w:eastAsia="zh-CN"/>
        </w:rPr>
        <w:t>戴玉蓉、刘须明</w:t>
      </w:r>
      <w:r>
        <w:rPr>
          <w:rFonts w:hint="eastAsia" w:ascii="仿宋_GB2312" w:eastAsia="仿宋_GB2312"/>
          <w:sz w:val="28"/>
          <w:szCs w:val="28"/>
        </w:rPr>
        <w:t xml:space="preserve"> </w:t>
      </w:r>
    </w:p>
    <w:p w14:paraId="74788ED7">
      <w:pPr>
        <w:adjustRightInd w:val="0"/>
        <w:snapToGrid w:val="0"/>
        <w:spacing w:beforeLines="50" w:afterLines="50" w:line="300" w:lineRule="auto"/>
        <w:ind w:firstLine="560" w:firstLineChars="200"/>
        <w:rPr>
          <w:rFonts w:ascii="仿宋_GB2312" w:eastAsia="仿宋_GB2312"/>
          <w:sz w:val="28"/>
          <w:szCs w:val="28"/>
        </w:rPr>
      </w:pPr>
      <w:r>
        <w:rPr>
          <w:rFonts w:hint="eastAsia" w:ascii="仿宋_GB2312" w:eastAsia="仿宋_GB2312"/>
          <w:sz w:val="28"/>
          <w:szCs w:val="28"/>
        </w:rPr>
        <w:t>委  员：</w:t>
      </w:r>
      <w:r>
        <w:rPr>
          <w:rFonts w:hint="eastAsia" w:ascii="仿宋_GB2312" w:eastAsia="仿宋_GB2312"/>
          <w:sz w:val="28"/>
          <w:szCs w:val="28"/>
          <w:lang w:val="en-US" w:eastAsia="zh-CN"/>
        </w:rPr>
        <w:t>房振伟、陆昱瑾、张  吉、岳怡菲、刘  雄</w:t>
      </w:r>
      <w:r>
        <w:rPr>
          <w:rFonts w:hint="eastAsia" w:ascii="仿宋_GB2312" w:eastAsia="仿宋_GB2312"/>
          <w:sz w:val="28"/>
          <w:szCs w:val="28"/>
        </w:rPr>
        <w:t xml:space="preserve"> </w:t>
      </w:r>
    </w:p>
    <w:p w14:paraId="5C2A8DB6">
      <w:pPr>
        <w:adjustRightInd w:val="0"/>
        <w:snapToGrid w:val="0"/>
        <w:spacing w:beforeLines="50" w:afterLines="50" w:line="300" w:lineRule="auto"/>
        <w:rPr>
          <w:rFonts w:ascii="仿宋_GB2312" w:eastAsia="仿宋_GB2312"/>
          <w:sz w:val="28"/>
          <w:szCs w:val="28"/>
        </w:rPr>
      </w:pPr>
      <w:r>
        <w:rPr>
          <w:rFonts w:hint="eastAsia"/>
        </w:rPr>
        <w:tab/>
      </w:r>
      <w:r>
        <w:rPr>
          <w:rFonts w:hint="eastAsia" w:ascii="仿宋_GB2312" w:eastAsia="仿宋_GB2312"/>
          <w:sz w:val="28"/>
          <w:szCs w:val="28"/>
        </w:rPr>
        <w:t xml:space="preserve"> 秘  书：</w:t>
      </w:r>
      <w:r>
        <w:rPr>
          <w:rFonts w:hint="eastAsia" w:ascii="仿宋_GB2312" w:eastAsia="仿宋_GB2312"/>
          <w:sz w:val="28"/>
          <w:szCs w:val="28"/>
          <w:lang w:val="en-US" w:eastAsia="zh-CN"/>
        </w:rPr>
        <w:t>张  吉</w:t>
      </w:r>
      <w:r>
        <w:rPr>
          <w:rFonts w:hint="eastAsia" w:ascii="仿宋_GB2312" w:eastAsia="仿宋_GB2312"/>
          <w:sz w:val="28"/>
          <w:szCs w:val="28"/>
        </w:rPr>
        <w:t xml:space="preserve"> </w:t>
      </w:r>
    </w:p>
    <w:p w14:paraId="525E4801">
      <w:pPr>
        <w:adjustRightInd w:val="0"/>
        <w:snapToGrid w:val="0"/>
        <w:spacing w:beforeLines="50" w:afterLines="50" w:line="300" w:lineRule="auto"/>
        <w:rPr>
          <w:rFonts w:ascii="仿宋_GB2312" w:eastAsia="仿宋_GB2312"/>
          <w:sz w:val="28"/>
          <w:szCs w:val="28"/>
        </w:rPr>
      </w:pPr>
    </w:p>
    <w:p w14:paraId="43B66C99">
      <w:pPr>
        <w:adjustRightInd w:val="0"/>
        <w:snapToGrid w:val="0"/>
        <w:spacing w:beforeLines="50" w:afterLines="50" w:line="300" w:lineRule="auto"/>
        <w:ind w:firstLine="560" w:firstLineChars="200"/>
        <w:jc w:val="right"/>
        <w:rPr>
          <w:rFonts w:ascii="仿宋_GB2312" w:eastAsia="仿宋_GB2312"/>
          <w:sz w:val="28"/>
          <w:szCs w:val="28"/>
        </w:rPr>
      </w:pPr>
      <w:r>
        <w:rPr>
          <w:rFonts w:hint="eastAsia" w:ascii="仿宋_GB2312" w:eastAsia="仿宋_GB2312"/>
          <w:sz w:val="28"/>
          <w:szCs w:val="28"/>
        </w:rPr>
        <w:t xml:space="preserve">   东南大学成贤学院第一届</w:t>
      </w:r>
      <w:r>
        <w:rPr>
          <w:rFonts w:ascii="仿宋_GB2312" w:eastAsia="仿宋_GB2312"/>
          <w:sz w:val="28"/>
          <w:szCs w:val="28"/>
        </w:rPr>
        <w:t>“我心中的思政课”</w:t>
      </w:r>
    </w:p>
    <w:p w14:paraId="5BA73950">
      <w:pPr>
        <w:adjustRightInd w:val="0"/>
        <w:snapToGrid w:val="0"/>
        <w:spacing w:beforeLines="50" w:afterLines="50" w:line="300" w:lineRule="auto"/>
        <w:ind w:firstLine="560" w:firstLineChars="200"/>
        <w:jc w:val="right"/>
        <w:rPr>
          <w:rFonts w:ascii="仿宋_GB2312" w:eastAsia="仿宋_GB2312"/>
          <w:sz w:val="28"/>
          <w:szCs w:val="28"/>
        </w:rPr>
      </w:pPr>
      <w:r>
        <w:rPr>
          <w:rFonts w:hint="eastAsia" w:ascii="仿宋_GB2312" w:eastAsia="仿宋_GB2312"/>
          <w:sz w:val="28"/>
          <w:szCs w:val="28"/>
          <w:lang w:eastAsia="zh-CN"/>
        </w:rPr>
        <w:t>——</w:t>
      </w:r>
      <w:r>
        <w:rPr>
          <w:rFonts w:ascii="仿宋_GB2312" w:eastAsia="仿宋_GB2312"/>
          <w:sz w:val="28"/>
          <w:szCs w:val="28"/>
        </w:rPr>
        <w:t>大学</w:t>
      </w:r>
      <w:r>
        <w:rPr>
          <w:rFonts w:ascii="仿宋_GB2312" w:eastAsia="仿宋_GB2312"/>
          <w:color w:val="auto"/>
          <w:sz w:val="28"/>
          <w:szCs w:val="28"/>
        </w:rPr>
        <w:t>生作品</w:t>
      </w:r>
      <w:r>
        <w:rPr>
          <w:rFonts w:hint="eastAsia" w:ascii="仿宋_GB2312" w:eastAsia="仿宋_GB2312"/>
          <w:sz w:val="28"/>
          <w:szCs w:val="28"/>
          <w:lang w:val="en-US" w:eastAsia="zh-CN"/>
        </w:rPr>
        <w:t>大</w:t>
      </w:r>
      <w:r>
        <w:rPr>
          <w:rFonts w:hint="eastAsia" w:ascii="仿宋_GB2312" w:eastAsia="仿宋_GB2312"/>
          <w:sz w:val="28"/>
          <w:szCs w:val="28"/>
        </w:rPr>
        <w:t>赛组委会</w:t>
      </w:r>
    </w:p>
    <w:p w14:paraId="676D8E72">
      <w:pPr>
        <w:adjustRightInd w:val="0"/>
        <w:snapToGrid w:val="0"/>
        <w:spacing w:beforeLines="50" w:afterLines="50" w:line="300" w:lineRule="auto"/>
        <w:ind w:firstLine="560" w:firstLineChars="200"/>
        <w:jc w:val="center"/>
        <w:rPr>
          <w:rFonts w:ascii="仿宋_GB2312" w:hAnsi="Calibri" w:eastAsia="仿宋_GB2312" w:cs="Times New Roman"/>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2025年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18</w:t>
      </w:r>
      <w:r>
        <w:rPr>
          <w:rFonts w:hint="eastAsia" w:ascii="仿宋_GB2312" w:eastAsia="仿宋_GB2312"/>
          <w:sz w:val="28"/>
          <w:szCs w:val="28"/>
        </w:rPr>
        <w:t>日</w:t>
      </w:r>
    </w:p>
    <w:p w14:paraId="3577108F">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2861D"/>
    <w:multiLevelType w:val="singleLevel"/>
    <w:tmpl w:val="8632861D"/>
    <w:lvl w:ilvl="0" w:tentative="0">
      <w:start w:val="3"/>
      <w:numFmt w:val="decimal"/>
      <w:lvlText w:val="%1."/>
      <w:lvlJc w:val="left"/>
      <w:pPr>
        <w:tabs>
          <w:tab w:val="left" w:pos="312"/>
        </w:tabs>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ZmMyMjgxMjVlMDQ3M2I4NWNkOGI3OWZmN2JkMTkifQ=="/>
    <w:docVar w:name="KSO_WPS_MARK_KEY" w:val="f68106f1-8a3d-430a-963a-059b1c5f4637"/>
  </w:docVars>
  <w:rsids>
    <w:rsidRoot w:val="00B15EDC"/>
    <w:rsid w:val="000714EB"/>
    <w:rsid w:val="000B653A"/>
    <w:rsid w:val="000C057B"/>
    <w:rsid w:val="0012199E"/>
    <w:rsid w:val="00121FA9"/>
    <w:rsid w:val="0016083A"/>
    <w:rsid w:val="0017357B"/>
    <w:rsid w:val="0017770C"/>
    <w:rsid w:val="001D0A32"/>
    <w:rsid w:val="002D0014"/>
    <w:rsid w:val="002E2845"/>
    <w:rsid w:val="0032502B"/>
    <w:rsid w:val="0035661F"/>
    <w:rsid w:val="003879A9"/>
    <w:rsid w:val="003D774A"/>
    <w:rsid w:val="00494622"/>
    <w:rsid w:val="004C0672"/>
    <w:rsid w:val="004E18F1"/>
    <w:rsid w:val="005A52F0"/>
    <w:rsid w:val="005E3243"/>
    <w:rsid w:val="005F1FB7"/>
    <w:rsid w:val="005F3F77"/>
    <w:rsid w:val="006006F6"/>
    <w:rsid w:val="006B20EA"/>
    <w:rsid w:val="008523E8"/>
    <w:rsid w:val="008C0B89"/>
    <w:rsid w:val="00901A36"/>
    <w:rsid w:val="0090411E"/>
    <w:rsid w:val="00981273"/>
    <w:rsid w:val="009E6DC6"/>
    <w:rsid w:val="00A558DD"/>
    <w:rsid w:val="00AC6975"/>
    <w:rsid w:val="00AF1A8A"/>
    <w:rsid w:val="00B12B2D"/>
    <w:rsid w:val="00B15EDC"/>
    <w:rsid w:val="00C0556B"/>
    <w:rsid w:val="00C12166"/>
    <w:rsid w:val="00C67CD8"/>
    <w:rsid w:val="00D22B03"/>
    <w:rsid w:val="00D61A92"/>
    <w:rsid w:val="00E953E3"/>
    <w:rsid w:val="00EA00B6"/>
    <w:rsid w:val="00EA4DB2"/>
    <w:rsid w:val="00EB6A0D"/>
    <w:rsid w:val="00EC1FF2"/>
    <w:rsid w:val="00F21C58"/>
    <w:rsid w:val="00F32F1E"/>
    <w:rsid w:val="00F33215"/>
    <w:rsid w:val="00F85E22"/>
    <w:rsid w:val="00F9021A"/>
    <w:rsid w:val="00F90684"/>
    <w:rsid w:val="00F95FA5"/>
    <w:rsid w:val="00F9700F"/>
    <w:rsid w:val="00FB04AD"/>
    <w:rsid w:val="03552FFE"/>
    <w:rsid w:val="0D1969B3"/>
    <w:rsid w:val="12B61685"/>
    <w:rsid w:val="13F80467"/>
    <w:rsid w:val="1D887F78"/>
    <w:rsid w:val="2A306341"/>
    <w:rsid w:val="2CA13945"/>
    <w:rsid w:val="35AA386B"/>
    <w:rsid w:val="392548B5"/>
    <w:rsid w:val="42C71D80"/>
    <w:rsid w:val="4EEE25C2"/>
    <w:rsid w:val="52477F5E"/>
    <w:rsid w:val="541F08D5"/>
    <w:rsid w:val="5425406A"/>
    <w:rsid w:val="555B4711"/>
    <w:rsid w:val="62B45479"/>
    <w:rsid w:val="69260487"/>
    <w:rsid w:val="738A5302"/>
    <w:rsid w:val="7AC4730F"/>
    <w:rsid w:val="7F4866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3</Pages>
  <Words>997</Words>
  <Characters>1064</Characters>
  <Lines>8</Lines>
  <Paragraphs>2</Paragraphs>
  <TotalTime>3</TotalTime>
  <ScaleCrop>false</ScaleCrop>
  <LinksUpToDate>false</LinksUpToDate>
  <CharactersWithSpaces>1100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2025-02-14T08:17:00Z</dcterms:created>
  <dc:creator>dmf</dc:creator>
  <cp:lastModifiedBy>刘雄(113000020)</cp:lastModifiedBy>
  <dcterms:modified xsi:type="dcterms:W3CDTF">2025-03-18T06:33:24Z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5F4C8F804FD8475293650EE612E0FD8B_13</vt:lpwstr>
  </property>
  <property fmtid="{D5CDD505-2E9C-101B-9397-08002B2CF9AE}" pid="4" name="KSOTemplateDocerSaveRecord">
    <vt:lpwstr>eyJoZGlkIjoiMWY1ODQ1N2Y3NmYwNmQ5MzEwZDQ2Y2Q5NDE0NDg2MDIifQ==</vt:lpwstr>
  </property>
</Properties>
</file>